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河南省“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讲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个故事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给党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听”活动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参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赛作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104"/>
        <w:gridCol w:w="921"/>
        <w:gridCol w:w="681"/>
        <w:gridCol w:w="849"/>
        <w:gridCol w:w="1430"/>
        <w:gridCol w:w="825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671" w:type="dxa"/>
          </w:tcPr>
          <w:p>
            <w:pPr>
              <w:pStyle w:val="5"/>
              <w:spacing w:before="165"/>
              <w:ind w:left="105" w:right="105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104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921" w:type="dxa"/>
          </w:tcPr>
          <w:p>
            <w:pPr>
              <w:pStyle w:val="5"/>
              <w:spacing w:before="165"/>
              <w:ind w:left="115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68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5"/>
              <w:spacing w:line="341" w:lineRule="exact"/>
              <w:ind w:left="141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出生</w:t>
            </w:r>
          </w:p>
          <w:p>
            <w:pPr>
              <w:pStyle w:val="5"/>
              <w:spacing w:before="6"/>
              <w:ind w:left="141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日期</w:t>
            </w:r>
          </w:p>
        </w:tc>
        <w:tc>
          <w:tcPr>
            <w:tcW w:w="143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25" w:type="dxa"/>
          </w:tcPr>
          <w:p>
            <w:pPr>
              <w:pStyle w:val="5"/>
              <w:spacing w:line="341" w:lineRule="exact"/>
              <w:ind w:left="129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政治</w:t>
            </w:r>
          </w:p>
          <w:p>
            <w:pPr>
              <w:pStyle w:val="5"/>
              <w:spacing w:before="6"/>
              <w:ind w:left="129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面貌</w:t>
            </w:r>
          </w:p>
        </w:tc>
        <w:tc>
          <w:tcPr>
            <w:tcW w:w="1353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71" w:type="dxa"/>
          </w:tcPr>
          <w:p>
            <w:pPr>
              <w:pStyle w:val="5"/>
              <w:spacing w:before="212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学校及专业</w:t>
            </w:r>
          </w:p>
        </w:tc>
        <w:tc>
          <w:tcPr>
            <w:tcW w:w="3555" w:type="dxa"/>
            <w:gridSpan w:val="4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30" w:type="dxa"/>
          </w:tcPr>
          <w:p>
            <w:pPr>
              <w:pStyle w:val="5"/>
              <w:spacing w:before="212"/>
              <w:ind w:left="138" w:right="121"/>
              <w:jc w:val="center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2178" w:type="dxa"/>
            <w:gridSpan w:val="2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671" w:type="dxa"/>
          </w:tcPr>
          <w:p>
            <w:pPr>
              <w:pStyle w:val="5"/>
              <w:spacing w:before="242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作品题目</w:t>
            </w:r>
          </w:p>
        </w:tc>
        <w:tc>
          <w:tcPr>
            <w:tcW w:w="3555" w:type="dxa"/>
            <w:gridSpan w:val="4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30" w:type="dxa"/>
          </w:tcPr>
          <w:p>
            <w:pPr>
              <w:pStyle w:val="5"/>
              <w:spacing w:before="242"/>
              <w:ind w:left="138" w:right="121"/>
              <w:jc w:val="center"/>
              <w:rPr>
                <w:sz w:val="28"/>
              </w:rPr>
            </w:pPr>
            <w:r>
              <w:rPr>
                <w:sz w:val="28"/>
              </w:rPr>
              <w:t>作品时长</w:t>
            </w:r>
          </w:p>
        </w:tc>
        <w:tc>
          <w:tcPr>
            <w:tcW w:w="2178" w:type="dxa"/>
            <w:gridSpan w:val="2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71" w:type="dxa"/>
          </w:tcPr>
          <w:p>
            <w:pPr>
              <w:pStyle w:val="5"/>
              <w:spacing w:before="217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指导教师</w:t>
            </w:r>
          </w:p>
        </w:tc>
        <w:tc>
          <w:tcPr>
            <w:tcW w:w="3555" w:type="dxa"/>
            <w:gridSpan w:val="4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30" w:type="dxa"/>
          </w:tcPr>
          <w:p>
            <w:pPr>
              <w:pStyle w:val="5"/>
              <w:spacing w:before="217"/>
              <w:ind w:left="138" w:right="121"/>
              <w:jc w:val="center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2178" w:type="dxa"/>
            <w:gridSpan w:val="2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671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5"/>
              <w:rPr>
                <w:rFonts w:ascii="方正小标宋简体"/>
                <w:sz w:val="19"/>
              </w:rPr>
            </w:pPr>
          </w:p>
          <w:p>
            <w:pPr>
              <w:pStyle w:val="5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作品简介</w:t>
            </w:r>
          </w:p>
        </w:tc>
        <w:tc>
          <w:tcPr>
            <w:tcW w:w="7163" w:type="dxa"/>
            <w:gridSpan w:val="7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1671" w:type="dxa"/>
            <w:tcBorders>
              <w:top w:val="single" w:color="000000" w:sz="6" w:space="0"/>
            </w:tcBorders>
          </w:tcPr>
          <w:p>
            <w:pPr>
              <w:pStyle w:val="5"/>
              <w:spacing w:before="16"/>
              <w:rPr>
                <w:rFonts w:ascii="方正小标宋简体"/>
                <w:sz w:val="34"/>
              </w:rPr>
            </w:pPr>
          </w:p>
          <w:p>
            <w:pPr>
              <w:pStyle w:val="5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推荐理由</w:t>
            </w:r>
          </w:p>
        </w:tc>
        <w:tc>
          <w:tcPr>
            <w:tcW w:w="7163" w:type="dxa"/>
            <w:gridSpan w:val="7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671" w:type="dxa"/>
          </w:tcPr>
          <w:p>
            <w:pPr>
              <w:pStyle w:val="5"/>
              <w:spacing w:before="1"/>
              <w:rPr>
                <w:rFonts w:ascii="方正小标宋简体"/>
                <w:sz w:val="32"/>
              </w:rPr>
            </w:pPr>
          </w:p>
          <w:p>
            <w:pPr>
              <w:pStyle w:val="5"/>
              <w:spacing w:before="1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学校意见</w:t>
            </w:r>
          </w:p>
        </w:tc>
        <w:tc>
          <w:tcPr>
            <w:tcW w:w="7163" w:type="dxa"/>
            <w:gridSpan w:val="7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5"/>
              <w:rPr>
                <w:rFonts w:ascii="方正小标宋简体"/>
                <w:sz w:val="22"/>
              </w:rPr>
            </w:pPr>
          </w:p>
          <w:p>
            <w:pPr>
              <w:pStyle w:val="5"/>
              <w:ind w:left="4427"/>
              <w:rPr>
                <w:sz w:val="28"/>
              </w:rPr>
            </w:pPr>
            <w:r>
              <w:rPr>
                <w:sz w:val="28"/>
              </w:rPr>
              <w:t>（加盖公章）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671" w:type="dxa"/>
          </w:tcPr>
          <w:p>
            <w:pPr>
              <w:pStyle w:val="5"/>
              <w:spacing w:before="9"/>
              <w:rPr>
                <w:rFonts w:ascii="方正小标宋简体"/>
                <w:sz w:val="21"/>
              </w:rPr>
            </w:pPr>
          </w:p>
          <w:p>
            <w:pPr>
              <w:pStyle w:val="5"/>
              <w:spacing w:line="244" w:lineRule="auto"/>
              <w:ind w:left="547" w:right="247" w:hanging="289"/>
              <w:rPr>
                <w:sz w:val="28"/>
              </w:rPr>
            </w:pPr>
            <w:r>
              <w:rPr>
                <w:sz w:val="28"/>
              </w:rPr>
              <w:t>主管单位意见</w:t>
            </w:r>
          </w:p>
        </w:tc>
        <w:tc>
          <w:tcPr>
            <w:tcW w:w="7163" w:type="dxa"/>
            <w:gridSpan w:val="7"/>
          </w:tcPr>
          <w:p>
            <w:pPr>
              <w:pStyle w:val="5"/>
              <w:spacing w:before="14"/>
              <w:rPr>
                <w:rFonts w:ascii="方正小标宋简体"/>
                <w:sz w:val="31"/>
              </w:rPr>
            </w:pPr>
          </w:p>
          <w:p>
            <w:pPr>
              <w:pStyle w:val="5"/>
              <w:ind w:left="110" w:right="-44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（</w:t>
            </w:r>
            <w:r>
              <w:rPr>
                <w:spacing w:val="-1"/>
                <w:w w:val="95"/>
                <w:sz w:val="28"/>
              </w:rPr>
              <w:t>各省辖市、济源示范区、省直管县</w:t>
            </w:r>
            <w:r>
              <w:rPr>
                <w:spacing w:val="9"/>
                <w:w w:val="95"/>
                <w:sz w:val="28"/>
              </w:rPr>
              <w:t>（市</w:t>
            </w:r>
            <w:r>
              <w:rPr>
                <w:spacing w:val="-15"/>
                <w:w w:val="95"/>
                <w:sz w:val="28"/>
              </w:rPr>
              <w:t>）</w:t>
            </w:r>
            <w:r>
              <w:rPr>
                <w:spacing w:val="7"/>
                <w:w w:val="95"/>
                <w:sz w:val="28"/>
              </w:rPr>
              <w:t>教育局填写</w:t>
            </w:r>
            <w:r>
              <w:rPr>
                <w:w w:val="95"/>
                <w:sz w:val="28"/>
              </w:rPr>
              <w:t>）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B0FA4"/>
    <w:rsid w:val="25383C71"/>
    <w:rsid w:val="6ED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2021-04-22T09:01:00Z</dcterms:created>
  <dc:creator>Administrator</dc:creator>
  <cp:lastModifiedBy>Administrator</cp:lastModifiedBy>
  <dcterms:modified xsi:type="dcterms:W3CDTF">2021-04-22T09:06:01Z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0CB697A49B7C41C1827CFD7F9BFE114C</vt:lpwstr>
  </property>
</Properties>
</file>